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E78D" w14:textId="00CF92B8" w:rsidR="00F10179" w:rsidRPr="00CB75A2" w:rsidRDefault="00F10179">
      <w:pPr>
        <w:rPr>
          <w:b/>
          <w:bCs/>
        </w:rPr>
      </w:pPr>
      <w:r w:rsidRPr="00CB75A2">
        <w:rPr>
          <w:b/>
          <w:bCs/>
        </w:rPr>
        <w:t>CADD Manual – Chapter B-Design – Updates</w:t>
      </w:r>
    </w:p>
    <w:p w14:paraId="54C45F80" w14:textId="63D2B1ED" w:rsidR="00F10179" w:rsidRDefault="00F10179" w:rsidP="00F10179">
      <w:pPr>
        <w:pStyle w:val="ListParagraph"/>
        <w:numPr>
          <w:ilvl w:val="0"/>
          <w:numId w:val="1"/>
        </w:numPr>
      </w:pPr>
      <w:r>
        <w:t>Page 2</w:t>
      </w:r>
    </w:p>
    <w:p w14:paraId="2500C8FC" w14:textId="02EC428A" w:rsidR="00F10179" w:rsidRDefault="00F10179" w:rsidP="00F10179">
      <w:pPr>
        <w:pStyle w:val="ListParagraph"/>
        <w:numPr>
          <w:ilvl w:val="1"/>
          <w:numId w:val="1"/>
        </w:numPr>
      </w:pPr>
      <w:r>
        <w:t>Updated Table of Contents</w:t>
      </w:r>
    </w:p>
    <w:p w14:paraId="3CC14E92" w14:textId="4D0806AF" w:rsidR="00F10179" w:rsidRDefault="00F10179" w:rsidP="00F10179">
      <w:pPr>
        <w:pStyle w:val="ListParagraph"/>
        <w:numPr>
          <w:ilvl w:val="0"/>
          <w:numId w:val="1"/>
        </w:numPr>
      </w:pPr>
      <w:r>
        <w:t>Page 46</w:t>
      </w:r>
    </w:p>
    <w:p w14:paraId="47F555A5" w14:textId="25DA2D5B" w:rsidR="00F10179" w:rsidRDefault="00F10179" w:rsidP="00F10179">
      <w:pPr>
        <w:pStyle w:val="ListParagraph"/>
        <w:numPr>
          <w:ilvl w:val="1"/>
          <w:numId w:val="1"/>
        </w:numPr>
      </w:pPr>
      <w:r>
        <w:t>Added Export Shapefiles from MicroStation for Environmental guidance</w:t>
      </w:r>
    </w:p>
    <w:p w14:paraId="194D2090" w14:textId="16F66525" w:rsidR="00F10179" w:rsidRDefault="00F10179" w:rsidP="00F10179">
      <w:pPr>
        <w:pStyle w:val="ListParagraph"/>
        <w:numPr>
          <w:ilvl w:val="0"/>
          <w:numId w:val="1"/>
        </w:numPr>
      </w:pPr>
      <w:r>
        <w:t>Page 49</w:t>
      </w:r>
    </w:p>
    <w:p w14:paraId="0592EF66" w14:textId="342C9AD4" w:rsidR="00F10179" w:rsidRDefault="007732BD" w:rsidP="00F10179">
      <w:pPr>
        <w:pStyle w:val="ListParagraph"/>
        <w:numPr>
          <w:ilvl w:val="1"/>
          <w:numId w:val="1"/>
        </w:numPr>
      </w:pPr>
      <w:r>
        <w:t>Revised</w:t>
      </w:r>
      <w:r w:rsidR="00CB75A2">
        <w:t xml:space="preserve"> workflow for XML Alignment Data</w:t>
      </w:r>
    </w:p>
    <w:p w14:paraId="691651EB" w14:textId="209813B1" w:rsidR="00F10179" w:rsidRDefault="00F10179" w:rsidP="00F10179">
      <w:pPr>
        <w:pStyle w:val="ListParagraph"/>
        <w:numPr>
          <w:ilvl w:val="0"/>
          <w:numId w:val="1"/>
        </w:numPr>
      </w:pPr>
      <w:r>
        <w:t>Page 50</w:t>
      </w:r>
    </w:p>
    <w:p w14:paraId="05383C47" w14:textId="27A6C87F" w:rsidR="00F10179" w:rsidRDefault="007732BD" w:rsidP="00F10179">
      <w:pPr>
        <w:pStyle w:val="ListParagraph"/>
        <w:numPr>
          <w:ilvl w:val="1"/>
          <w:numId w:val="1"/>
        </w:numPr>
      </w:pPr>
      <w:r>
        <w:t>Revised</w:t>
      </w:r>
      <w:r w:rsidR="00F10179">
        <w:t xml:space="preserve"> workflow for XML Surface Data</w:t>
      </w:r>
    </w:p>
    <w:p w14:paraId="592BD5AD" w14:textId="3DB8D586" w:rsidR="00F10179" w:rsidRDefault="007732BD" w:rsidP="00F10179">
      <w:pPr>
        <w:pStyle w:val="ListParagraph"/>
        <w:numPr>
          <w:ilvl w:val="1"/>
          <w:numId w:val="1"/>
        </w:numPr>
      </w:pPr>
      <w:r>
        <w:t>Revised</w:t>
      </w:r>
      <w:r w:rsidR="00F10179">
        <w:t xml:space="preserve"> workflow for AutoCAD File with Triangles (TIN)</w:t>
      </w:r>
    </w:p>
    <w:p w14:paraId="5C4D51E7" w14:textId="01C8B091" w:rsidR="00F10179" w:rsidRDefault="00F10179" w:rsidP="00F10179">
      <w:pPr>
        <w:pStyle w:val="ListParagraph"/>
        <w:numPr>
          <w:ilvl w:val="0"/>
          <w:numId w:val="1"/>
        </w:numPr>
      </w:pPr>
      <w:r>
        <w:t>Page 51</w:t>
      </w:r>
    </w:p>
    <w:p w14:paraId="019012CE" w14:textId="50CF2695" w:rsidR="00F10179" w:rsidRDefault="007732BD" w:rsidP="00F10179">
      <w:pPr>
        <w:pStyle w:val="ListParagraph"/>
        <w:numPr>
          <w:ilvl w:val="1"/>
          <w:numId w:val="1"/>
        </w:numPr>
      </w:pPr>
      <w:r>
        <w:t>Revised</w:t>
      </w:r>
      <w:r w:rsidR="00F10179">
        <w:t xml:space="preserve"> file naming convention under File Naming</w:t>
      </w:r>
    </w:p>
    <w:p w14:paraId="0B2A4AAC" w14:textId="6E56C85D" w:rsidR="00F10179" w:rsidRDefault="00F10179" w:rsidP="00F10179">
      <w:pPr>
        <w:pStyle w:val="ListParagraph"/>
        <w:numPr>
          <w:ilvl w:val="1"/>
          <w:numId w:val="1"/>
        </w:numPr>
      </w:pPr>
      <w:r>
        <w:t>Added Electronic File Guidance</w:t>
      </w:r>
    </w:p>
    <w:p w14:paraId="3FA53214" w14:textId="22EF779C" w:rsidR="00F10179" w:rsidRDefault="00F10179" w:rsidP="00F10179">
      <w:pPr>
        <w:pStyle w:val="ListParagraph"/>
        <w:numPr>
          <w:ilvl w:val="0"/>
          <w:numId w:val="1"/>
        </w:numPr>
      </w:pPr>
      <w:r>
        <w:t>Page 64</w:t>
      </w:r>
    </w:p>
    <w:p w14:paraId="57CC646D" w14:textId="727DB4CA" w:rsidR="00F10179" w:rsidRDefault="00F10179" w:rsidP="00F10179">
      <w:pPr>
        <w:pStyle w:val="ListParagraph"/>
        <w:numPr>
          <w:ilvl w:val="1"/>
          <w:numId w:val="1"/>
        </w:numPr>
      </w:pPr>
      <w:r>
        <w:t xml:space="preserve">Removed </w:t>
      </w:r>
      <w:proofErr w:type="spellStart"/>
      <w:r>
        <w:t>PathView</w:t>
      </w:r>
      <w:proofErr w:type="spellEnd"/>
      <w:r>
        <w:t xml:space="preserve"> </w:t>
      </w:r>
      <w:proofErr w:type="spellStart"/>
      <w:r>
        <w:t>Videolog</w:t>
      </w:r>
      <w:proofErr w:type="spellEnd"/>
      <w:r>
        <w:t xml:space="preserve"> Workflow and added </w:t>
      </w:r>
      <w:proofErr w:type="spellStart"/>
      <w:r>
        <w:t>Pathweb</w:t>
      </w:r>
      <w:proofErr w:type="spellEnd"/>
      <w:r>
        <w:t xml:space="preserve"> Workflow</w:t>
      </w:r>
    </w:p>
    <w:sectPr w:rsidR="00F1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3FD3"/>
    <w:multiLevelType w:val="hybridMultilevel"/>
    <w:tmpl w:val="7B9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79"/>
    <w:rsid w:val="007732BD"/>
    <w:rsid w:val="00CB75A2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8336"/>
  <w15:chartTrackingRefBased/>
  <w15:docId w15:val="{85F21DFB-2F1C-468A-A32E-F9A339A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Ryon</dc:creator>
  <cp:keywords/>
  <dc:description/>
  <cp:lastModifiedBy>Bollinger, Ryon</cp:lastModifiedBy>
  <cp:revision>2</cp:revision>
  <dcterms:created xsi:type="dcterms:W3CDTF">2022-03-16T13:56:00Z</dcterms:created>
  <dcterms:modified xsi:type="dcterms:W3CDTF">2022-03-16T19:13:00Z</dcterms:modified>
</cp:coreProperties>
</file>